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0" w:rsidRDefault="00C76AD0" w:rsidP="00C76AD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C76AD0" w:rsidRDefault="00C76AD0" w:rsidP="00C76AD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p w:rsidR="00C76AD0" w:rsidRDefault="00C76AD0" w:rsidP="00C76AD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76AD0" w:rsidRDefault="00C76AD0" w:rsidP="00C76AD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76AD0" w:rsidRDefault="00C76AD0" w:rsidP="00C76AD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6AD0" w:rsidRDefault="00C76AD0" w:rsidP="00C76AD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76AD0" w:rsidRDefault="00C76AD0" w:rsidP="00C76AD0">
      <w:pPr>
        <w:tabs>
          <w:tab w:val="left" w:pos="7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bookmarkStart w:id="0" w:name="_GoBack"/>
      <w:r w:rsidR="008155FB" w:rsidRPr="008155FB">
        <w:rPr>
          <w:rFonts w:ascii="Times New Roman" w:hAnsi="Times New Roman" w:cs="Times New Roman"/>
          <w:sz w:val="28"/>
          <w:szCs w:val="28"/>
          <w:u w:val="single"/>
        </w:rPr>
        <w:t>03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__»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155FB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___ 2022 г.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155FB">
        <w:rPr>
          <w:rFonts w:ascii="Times New Roman" w:hAnsi="Times New Roman" w:cs="Times New Roman"/>
          <w:sz w:val="28"/>
          <w:szCs w:val="28"/>
        </w:rPr>
        <w:t>267</w:t>
      </w:r>
    </w:p>
    <w:p w:rsidR="00C76AD0" w:rsidRDefault="00C76AD0" w:rsidP="00C76AD0">
      <w:pPr>
        <w:tabs>
          <w:tab w:val="left" w:pos="7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76AD0" w:rsidRDefault="00C76AD0" w:rsidP="00C76AD0">
      <w:pPr>
        <w:tabs>
          <w:tab w:val="left" w:pos="702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Сретенск</w:t>
      </w:r>
    </w:p>
    <w:p w:rsidR="00051DD4" w:rsidRDefault="00051DD4" w:rsidP="00C76AD0">
      <w:pPr>
        <w:tabs>
          <w:tab w:val="left" w:pos="702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76AD0" w:rsidRDefault="00C76AD0" w:rsidP="00C76A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F97">
        <w:rPr>
          <w:rFonts w:ascii="Times New Roman" w:hAnsi="Times New Roman"/>
          <w:b/>
          <w:sz w:val="28"/>
          <w:szCs w:val="28"/>
          <w:lang w:bidi="ru-RU"/>
        </w:rPr>
        <w:t>«Об определении границ зон действия режима «чрезвычайной ситуации» на территории муниципального района «Сретенский район» Забайкальского края»</w:t>
      </w:r>
    </w:p>
    <w:p w:rsidR="00C76AD0" w:rsidRPr="00A43802" w:rsidRDefault="00C76AD0" w:rsidP="00051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«21» декабря 1994 года № 68-ФЗ «О защите населения и территорий от 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характера», Постановлением Правительства Российской Федерации от «30»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«20» января 2009 года № 7  «О территориальной подсистеме единой государственной системы предупреждения и ликвидации чрезвычайных ситуаций Забайкальского края», Постановлением Администрации муниципального района «Сретенский район» от «23» мая 2017 года №  197 «О муниципальном звене территориальной подсистемы единой государственной системы предупреждения и ликвидации чрезвычайных ситуаций  Забайкальского края на территории муниципального района «Сретенский район», на основании пункта 3 части 3 статьи 25 и части 4 статьи 38 Устава муниципального района «Сретенский район», </w:t>
      </w:r>
      <w:r w:rsidRPr="00C76AD0">
        <w:rPr>
          <w:rFonts w:ascii="Times New Roman" w:hAnsi="Times New Roman" w:cs="Times New Roman"/>
          <w:sz w:val="28"/>
          <w:szCs w:val="28"/>
        </w:rPr>
        <w:t>в связи с выпадением</w:t>
      </w:r>
      <w:proofErr w:type="gramEnd"/>
      <w:r w:rsidRPr="00C76AD0">
        <w:rPr>
          <w:rFonts w:ascii="Times New Roman" w:hAnsi="Times New Roman" w:cs="Times New Roman"/>
          <w:sz w:val="28"/>
          <w:szCs w:val="28"/>
        </w:rPr>
        <w:t xml:space="preserve"> большого количества осадков, приведших к повышению уровня воды в реках Сретенского района и к возникновению паводковых явлений, в результате которых произошло подтопление территорий и </w:t>
      </w:r>
      <w:r w:rsidR="00A43802">
        <w:rPr>
          <w:rFonts w:ascii="Times New Roman" w:hAnsi="Times New Roman" w:cs="Times New Roman"/>
          <w:sz w:val="28"/>
          <w:szCs w:val="28"/>
        </w:rPr>
        <w:t xml:space="preserve">населенных пунктов.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«Сретенский район» </w:t>
      </w:r>
      <w:r w:rsidRPr="00F0232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6AD0" w:rsidRDefault="00C76AD0" w:rsidP="00C76AD0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02" w:rsidRPr="007B1F97" w:rsidRDefault="00C76AD0" w:rsidP="00A43802">
      <w:pPr>
        <w:ind w:firstLine="709"/>
        <w:jc w:val="both"/>
        <w:rPr>
          <w:rStyle w:val="2"/>
          <w:rFonts w:eastAsiaTheme="minorHAnsi"/>
          <w:bCs w:val="0"/>
          <w:sz w:val="28"/>
          <w:szCs w:val="28"/>
        </w:rPr>
      </w:pPr>
      <w:r w:rsidRPr="006F695E">
        <w:rPr>
          <w:rFonts w:ascii="Times New Roman" w:hAnsi="Times New Roman" w:cs="Times New Roman"/>
          <w:sz w:val="28"/>
          <w:szCs w:val="28"/>
        </w:rPr>
        <w:t>1.</w:t>
      </w:r>
      <w:r w:rsidR="00A43802">
        <w:rPr>
          <w:rFonts w:ascii="Times New Roman" w:hAnsi="Times New Roman" w:cs="Times New Roman"/>
          <w:sz w:val="28"/>
          <w:szCs w:val="28"/>
        </w:rPr>
        <w:t xml:space="preserve"> </w:t>
      </w:r>
      <w:r w:rsidR="00A43802" w:rsidRPr="007B1F97">
        <w:rPr>
          <w:rStyle w:val="2"/>
          <w:rFonts w:eastAsiaTheme="minorHAnsi"/>
          <w:sz w:val="28"/>
          <w:szCs w:val="28"/>
        </w:rPr>
        <w:t>Определить границы зон чрезвычайной ситуации в пределах населенных пунктов муниципального района «Сретенский район» Забайкальского края:</w:t>
      </w:r>
    </w:p>
    <w:p w:rsidR="00A43802" w:rsidRPr="007B1F97" w:rsidRDefault="00A43802" w:rsidP="00D04D91">
      <w:pPr>
        <w:spacing w:after="0" w:line="240" w:lineRule="auto"/>
        <w:ind w:firstLine="709"/>
        <w:jc w:val="both"/>
      </w:pPr>
      <w:r w:rsidRPr="007B1F97">
        <w:rPr>
          <w:rStyle w:val="2"/>
          <w:rFonts w:eastAsiaTheme="minorHAnsi"/>
          <w:sz w:val="28"/>
          <w:szCs w:val="28"/>
        </w:rPr>
        <w:t xml:space="preserve">1.1. </w:t>
      </w:r>
      <w:r w:rsidRPr="007B1F97">
        <w:rPr>
          <w:rFonts w:ascii="Times New Roman" w:hAnsi="Times New Roman"/>
          <w:b/>
          <w:sz w:val="28"/>
          <w:szCs w:val="28"/>
        </w:rPr>
        <w:t xml:space="preserve">Зона №  </w:t>
      </w:r>
      <w:r w:rsidRPr="007B1F97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городского поселения «Кокуйское</w:t>
      </w:r>
      <w:r w:rsidRPr="007B1F97">
        <w:rPr>
          <w:rFonts w:ascii="Times New Roman" w:hAnsi="Times New Roman"/>
          <w:sz w:val="28"/>
          <w:szCs w:val="28"/>
        </w:rPr>
        <w:t>»:</w:t>
      </w:r>
    </w:p>
    <w:p w:rsidR="00A43802" w:rsidRPr="007B1F97" w:rsidRDefault="00A43802" w:rsidP="00D0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пгт. Кокуй</w:t>
      </w:r>
      <w:r w:rsidRPr="007B1F97">
        <w:rPr>
          <w:rFonts w:ascii="Times New Roman" w:hAnsi="Times New Roman"/>
          <w:b/>
          <w:sz w:val="28"/>
          <w:szCs w:val="28"/>
        </w:rPr>
        <w:t>:</w:t>
      </w:r>
      <w:r w:rsidRPr="007B1F97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A43802" w:rsidRDefault="00A43802" w:rsidP="00D0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Заводская, </w:t>
      </w:r>
      <w:r w:rsidRPr="007B1F97">
        <w:rPr>
          <w:rFonts w:ascii="Times New Roman" w:hAnsi="Times New Roman"/>
          <w:sz w:val="28"/>
          <w:szCs w:val="28"/>
        </w:rPr>
        <w:t xml:space="preserve">дома: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04D91">
        <w:rPr>
          <w:rFonts w:ascii="Times New Roman" w:hAnsi="Times New Roman"/>
          <w:sz w:val="28"/>
          <w:szCs w:val="28"/>
        </w:rPr>
        <w:t>27</w:t>
      </w:r>
      <w:r w:rsidR="000415F0">
        <w:rPr>
          <w:rFonts w:ascii="Times New Roman" w:hAnsi="Times New Roman"/>
          <w:sz w:val="28"/>
          <w:szCs w:val="28"/>
        </w:rPr>
        <w:t xml:space="preserve"> (мкд</w:t>
      </w:r>
      <w:r w:rsidR="000415F0" w:rsidRPr="000D6088">
        <w:rPr>
          <w:rFonts w:ascii="Times New Roman" w:hAnsi="Times New Roman"/>
          <w:sz w:val="28"/>
          <w:szCs w:val="28"/>
        </w:rPr>
        <w:t>)</w:t>
      </w:r>
      <w:r w:rsidR="00D04D91" w:rsidRPr="000D6088">
        <w:rPr>
          <w:rFonts w:ascii="Times New Roman" w:hAnsi="Times New Roman"/>
          <w:sz w:val="28"/>
          <w:szCs w:val="28"/>
        </w:rPr>
        <w:t xml:space="preserve">, </w:t>
      </w:r>
      <w:r w:rsidRPr="000D6088">
        <w:rPr>
          <w:rFonts w:ascii="Times New Roman" w:hAnsi="Times New Roman"/>
          <w:sz w:val="28"/>
          <w:szCs w:val="28"/>
        </w:rPr>
        <w:t>№ 29,</w:t>
      </w:r>
      <w:r w:rsidR="000415F0" w:rsidRPr="000D6088">
        <w:rPr>
          <w:rFonts w:ascii="Times New Roman" w:hAnsi="Times New Roman"/>
          <w:sz w:val="28"/>
          <w:szCs w:val="28"/>
        </w:rPr>
        <w:t xml:space="preserve"> № 29а, 27, </w:t>
      </w:r>
      <w:r w:rsidRPr="000D6088">
        <w:rPr>
          <w:rFonts w:ascii="Times New Roman" w:hAnsi="Times New Roman"/>
          <w:sz w:val="28"/>
          <w:szCs w:val="28"/>
        </w:rPr>
        <w:t>№ 31,№ 33, № 35,№ 37</w:t>
      </w:r>
      <w:r w:rsidR="00D04D91" w:rsidRPr="000D6088">
        <w:rPr>
          <w:rFonts w:ascii="Times New Roman" w:hAnsi="Times New Roman"/>
          <w:sz w:val="28"/>
          <w:szCs w:val="28"/>
        </w:rPr>
        <w:t xml:space="preserve">, 39, </w:t>
      </w:r>
      <w:r w:rsidRPr="000D6088">
        <w:rPr>
          <w:rFonts w:ascii="Times New Roman" w:hAnsi="Times New Roman"/>
          <w:sz w:val="28"/>
          <w:szCs w:val="28"/>
        </w:rPr>
        <w:t xml:space="preserve">№ </w:t>
      </w:r>
      <w:r w:rsidR="00D04D91" w:rsidRPr="000D6088">
        <w:rPr>
          <w:rFonts w:ascii="Times New Roman" w:hAnsi="Times New Roman"/>
          <w:sz w:val="28"/>
          <w:szCs w:val="28"/>
        </w:rPr>
        <w:t xml:space="preserve">41, </w:t>
      </w:r>
      <w:r w:rsidR="000415F0" w:rsidRPr="000D6088">
        <w:rPr>
          <w:rFonts w:ascii="Times New Roman" w:hAnsi="Times New Roman"/>
          <w:sz w:val="28"/>
          <w:szCs w:val="28"/>
        </w:rPr>
        <w:t>43</w:t>
      </w:r>
      <w:r w:rsidRPr="000D6088">
        <w:rPr>
          <w:rFonts w:ascii="Times New Roman" w:hAnsi="Times New Roman"/>
          <w:sz w:val="28"/>
          <w:szCs w:val="28"/>
        </w:rPr>
        <w:t>, № 53а, № 55</w:t>
      </w:r>
      <w:r>
        <w:rPr>
          <w:rFonts w:ascii="Times New Roman" w:hAnsi="Times New Roman"/>
          <w:sz w:val="28"/>
          <w:szCs w:val="28"/>
        </w:rPr>
        <w:t>;</w:t>
      </w:r>
    </w:p>
    <w:p w:rsidR="00A43802" w:rsidRDefault="00A43802" w:rsidP="00D0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улица Луговая 2-я дома: № 25 квартира 1, квартира 2;</w:t>
      </w:r>
    </w:p>
    <w:p w:rsidR="00A43802" w:rsidRDefault="000415F0" w:rsidP="00D0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улица Клубная дома: № 26(мкд)</w:t>
      </w:r>
      <w:r w:rsidR="00A43802">
        <w:rPr>
          <w:rFonts w:ascii="Times New Roman" w:hAnsi="Times New Roman"/>
          <w:sz w:val="28"/>
          <w:szCs w:val="28"/>
        </w:rPr>
        <w:t>;</w:t>
      </w:r>
    </w:p>
    <w:p w:rsidR="00A43802" w:rsidRDefault="00A43802" w:rsidP="00D0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улица Комсомольская дома: </w:t>
      </w:r>
      <w:r w:rsidR="00D04D91">
        <w:rPr>
          <w:rFonts w:ascii="Times New Roman" w:hAnsi="Times New Roman"/>
          <w:sz w:val="28"/>
          <w:szCs w:val="28"/>
        </w:rPr>
        <w:t>№15 а, № 15</w:t>
      </w:r>
      <w:r w:rsidR="000415F0">
        <w:rPr>
          <w:rFonts w:ascii="Times New Roman" w:hAnsi="Times New Roman"/>
          <w:sz w:val="28"/>
          <w:szCs w:val="28"/>
        </w:rPr>
        <w:t>(мкд)</w:t>
      </w:r>
      <w:r w:rsidR="00D04D91">
        <w:rPr>
          <w:rFonts w:ascii="Times New Roman" w:hAnsi="Times New Roman"/>
          <w:sz w:val="28"/>
          <w:szCs w:val="28"/>
        </w:rPr>
        <w:t>, № 16</w:t>
      </w:r>
      <w:r w:rsidR="000415F0">
        <w:rPr>
          <w:rFonts w:ascii="Times New Roman" w:hAnsi="Times New Roman"/>
          <w:sz w:val="28"/>
          <w:szCs w:val="28"/>
        </w:rPr>
        <w:t xml:space="preserve"> (мкд)</w:t>
      </w:r>
      <w:r w:rsidR="00D04D91">
        <w:rPr>
          <w:rFonts w:ascii="Times New Roman" w:hAnsi="Times New Roman"/>
          <w:sz w:val="28"/>
          <w:szCs w:val="28"/>
        </w:rPr>
        <w:t>, № 17;</w:t>
      </w:r>
    </w:p>
    <w:p w:rsidR="00051DD4" w:rsidRDefault="00051DD4" w:rsidP="00D0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улица Набережная дома: </w:t>
      </w:r>
      <w:r w:rsidR="000D6088">
        <w:rPr>
          <w:rFonts w:ascii="Times New Roman" w:hAnsi="Times New Roman"/>
          <w:sz w:val="28"/>
          <w:szCs w:val="28"/>
        </w:rPr>
        <w:t>№ 5, № 7,№ 25,№ 35,№ 37,№ 53,№ 57,№ 73,№ 81;</w:t>
      </w:r>
    </w:p>
    <w:p w:rsidR="00EF7DE0" w:rsidRDefault="00EF7DE0" w:rsidP="00D04D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6FB" w:rsidRDefault="00D04D91" w:rsidP="00D04D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4AB2">
        <w:rPr>
          <w:rFonts w:ascii="Times New Roman" w:hAnsi="Times New Roman" w:cs="Times New Roman"/>
          <w:b/>
          <w:sz w:val="28"/>
          <w:szCs w:val="28"/>
        </w:rPr>
        <w:t>Определить зоны чрезвычайной ситуации на дорогах регионального значения, проходящих на территории муниципального района «Сретенский район»</w:t>
      </w:r>
      <w:r w:rsidRPr="00D04D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4D91" w:rsidRDefault="00D04D91" w:rsidP="00EF7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D91">
        <w:rPr>
          <w:rFonts w:ascii="Times New Roman" w:hAnsi="Times New Roman" w:cs="Times New Roman"/>
          <w:b/>
          <w:sz w:val="28"/>
          <w:szCs w:val="28"/>
        </w:rPr>
        <w:t>2.1. Зона № 1 территория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D04D9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Кокуйское</w:t>
      </w:r>
      <w:r w:rsidRPr="00D04D91">
        <w:rPr>
          <w:rFonts w:ascii="Times New Roman" w:hAnsi="Times New Roman" w:cs="Times New Roman"/>
          <w:b/>
          <w:sz w:val="28"/>
          <w:szCs w:val="28"/>
        </w:rPr>
        <w:t>»:</w:t>
      </w:r>
    </w:p>
    <w:p w:rsidR="00D04D91" w:rsidRDefault="00D04D91" w:rsidP="00EF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4AB2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51DD4" w:rsidRPr="00051DD4">
        <w:rPr>
          <w:rFonts w:ascii="Times New Roman" w:hAnsi="Times New Roman" w:cs="Times New Roman"/>
          <w:sz w:val="28"/>
          <w:szCs w:val="28"/>
        </w:rPr>
        <w:t>в границах участка</w:t>
      </w:r>
      <w:r w:rsidR="0005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D91">
        <w:rPr>
          <w:rFonts w:ascii="Times New Roman" w:hAnsi="Times New Roman" w:cs="Times New Roman"/>
          <w:sz w:val="28"/>
          <w:szCs w:val="28"/>
        </w:rPr>
        <w:t>авто</w:t>
      </w:r>
      <w:r w:rsidR="00051DD4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Pr="00D04D91">
        <w:rPr>
          <w:rFonts w:ascii="Times New Roman" w:hAnsi="Times New Roman" w:cs="Times New Roman"/>
          <w:sz w:val="28"/>
          <w:szCs w:val="28"/>
        </w:rPr>
        <w:t xml:space="preserve">дороги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пгт. Кокуй, улица Нагорная 1-я, улица Луговая 1-я, улица Утесная, подъем на муниципальное кладбище общей протяженностью 0,85 км;</w:t>
      </w:r>
    </w:p>
    <w:p w:rsidR="00D04D91" w:rsidRDefault="00D04D91" w:rsidP="00EF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автомобильный </w:t>
      </w:r>
      <w:r w:rsidR="00864AB2">
        <w:rPr>
          <w:rFonts w:ascii="Times New Roman" w:hAnsi="Times New Roman" w:cs="Times New Roman"/>
          <w:sz w:val="28"/>
          <w:szCs w:val="28"/>
        </w:rPr>
        <w:t>мост,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в населенном пункте через реку Мыгжа поворот с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улицу Заводская</w:t>
      </w:r>
      <w:r w:rsidR="00864AB2">
        <w:rPr>
          <w:rFonts w:ascii="Times New Roman" w:hAnsi="Times New Roman" w:cs="Times New Roman"/>
          <w:sz w:val="28"/>
          <w:szCs w:val="28"/>
        </w:rPr>
        <w:t>;</w:t>
      </w:r>
    </w:p>
    <w:p w:rsidR="005D4B51" w:rsidRDefault="005D4B51" w:rsidP="00D04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51">
        <w:rPr>
          <w:rFonts w:ascii="Times New Roman" w:hAnsi="Times New Roman" w:cs="Times New Roman"/>
          <w:b/>
          <w:sz w:val="28"/>
          <w:szCs w:val="28"/>
        </w:rPr>
        <w:t xml:space="preserve">2.2. Зона № 2 </w:t>
      </w:r>
      <w:r>
        <w:rPr>
          <w:rFonts w:ascii="Times New Roman" w:hAnsi="Times New Roman" w:cs="Times New Roman"/>
          <w:b/>
          <w:sz w:val="28"/>
          <w:szCs w:val="28"/>
        </w:rPr>
        <w:t>территория городского поселения «Усть-Карское»:</w:t>
      </w:r>
    </w:p>
    <w:p w:rsidR="005D4B51" w:rsidRDefault="005D4B51" w:rsidP="00EF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4B51">
        <w:rPr>
          <w:rFonts w:ascii="Times New Roman" w:hAnsi="Times New Roman" w:cs="Times New Roman"/>
          <w:sz w:val="28"/>
          <w:szCs w:val="28"/>
        </w:rPr>
        <w:t xml:space="preserve">авто-пешеходный мост (мост путепровод), расположенный по ул. </w:t>
      </w:r>
      <w:proofErr w:type="gramStart"/>
      <w:r w:rsidRPr="005D4B51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5D4B51">
        <w:rPr>
          <w:rFonts w:ascii="Times New Roman" w:hAnsi="Times New Roman" w:cs="Times New Roman"/>
          <w:sz w:val="28"/>
          <w:szCs w:val="28"/>
        </w:rPr>
        <w:t xml:space="preserve"> городского поселения «Усть - Карское»</w:t>
      </w:r>
      <w:r w:rsidR="00051DD4">
        <w:rPr>
          <w:rFonts w:ascii="Times New Roman" w:hAnsi="Times New Roman" w:cs="Times New Roman"/>
          <w:sz w:val="28"/>
          <w:szCs w:val="28"/>
        </w:rPr>
        <w:t>;</w:t>
      </w:r>
    </w:p>
    <w:p w:rsidR="00864AB2" w:rsidRDefault="00051DD4" w:rsidP="00EF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участка автомобильной дороги регионального значения «Могойтуй-Сретенск-Олочи» на 244 км, 2</w:t>
      </w:r>
      <w:r w:rsidR="00864AB2">
        <w:rPr>
          <w:rFonts w:ascii="Times New Roman" w:hAnsi="Times New Roman" w:cs="Times New Roman"/>
          <w:sz w:val="28"/>
          <w:szCs w:val="28"/>
        </w:rPr>
        <w:t>02 км, 203 км, с 195 по 201 км;</w:t>
      </w:r>
    </w:p>
    <w:p w:rsidR="00051DD4" w:rsidRPr="00051DD4" w:rsidRDefault="00864AB2" w:rsidP="00EF7DE0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границах участков автомобильной дороги регионального значения – Подъезд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Дунаево на 2 км;»</w:t>
      </w:r>
    </w:p>
    <w:p w:rsidR="00C76AD0" w:rsidRDefault="00D04D91" w:rsidP="00C76AD0">
      <w:pPr>
        <w:pStyle w:val="a4"/>
        <w:tabs>
          <w:tab w:val="left" w:pos="7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6AD0">
        <w:rPr>
          <w:rFonts w:ascii="Times New Roman" w:hAnsi="Times New Roman" w:cs="Times New Roman"/>
          <w:sz w:val="28"/>
          <w:szCs w:val="28"/>
        </w:rPr>
        <w:t>3. Границы экстренного оповещения населения определить в пределах зон указанных территорий. По завершению экстренного оповещения обеспечить оповещение о введении режима «чрезвычайная ситуация» на территории  муниципального района «Сретенский район».</w:t>
      </w:r>
    </w:p>
    <w:p w:rsidR="00C76AD0" w:rsidRDefault="00C76AD0" w:rsidP="00C76AD0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>
        <w:rPr>
          <w:sz w:val="28"/>
          <w:szCs w:val="28"/>
        </w:rPr>
        <w:t xml:space="preserve"> 4. 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Настоящее постановление вступает в силу после его официального опубликования (обнародования).</w:t>
      </w:r>
    </w:p>
    <w:p w:rsidR="00C76AD0" w:rsidRDefault="00C76AD0" w:rsidP="00C76AD0">
      <w:pPr>
        <w:pStyle w:val="a3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Настоящее постановление опубликовать (обнародовать) в порядке, предусмотренном Уставом муниципального района «Сретенский район». </w:t>
      </w:r>
    </w:p>
    <w:p w:rsidR="00C76AD0" w:rsidRDefault="00C76AD0" w:rsidP="00C76AD0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исполнением настоящего постановления оставляю за собой.</w:t>
      </w:r>
    </w:p>
    <w:p w:rsidR="00325BC9" w:rsidRDefault="00325BC9" w:rsidP="00C76AD0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</w:p>
    <w:p w:rsidR="00325BC9" w:rsidRDefault="00325BC9" w:rsidP="00C76AD0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</w:p>
    <w:p w:rsidR="00C76AD0" w:rsidRDefault="00C76AD0" w:rsidP="00C76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C76AD0" w:rsidRPr="00EF7DE0" w:rsidRDefault="00C76AD0" w:rsidP="00EF7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«Сретенский район»                                                                       А.С. Закурдаев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6AD0" w:rsidTr="00F61C53">
        <w:tc>
          <w:tcPr>
            <w:tcW w:w="4672" w:type="dxa"/>
            <w:hideMark/>
          </w:tcPr>
          <w:p w:rsidR="00EF7DE0" w:rsidRDefault="00EF7DE0" w:rsidP="00F61C53">
            <w:pPr>
              <w:rPr>
                <w:rFonts w:ascii="Times New Roman" w:hAnsi="Times New Roman" w:cs="Times New Roman"/>
                <w:szCs w:val="24"/>
              </w:rPr>
            </w:pPr>
          </w:p>
          <w:p w:rsidR="00EF7DE0" w:rsidRDefault="00EF7DE0" w:rsidP="00F61C53">
            <w:pPr>
              <w:rPr>
                <w:rFonts w:ascii="Times New Roman" w:hAnsi="Times New Roman" w:cs="Times New Roman"/>
                <w:szCs w:val="24"/>
              </w:rPr>
            </w:pPr>
          </w:p>
          <w:p w:rsidR="00C76AD0" w:rsidRPr="00EF7DE0" w:rsidRDefault="00C76AD0" w:rsidP="00F61C53">
            <w:pPr>
              <w:rPr>
                <w:rFonts w:ascii="Times New Roman" w:hAnsi="Times New Roman" w:cs="Times New Roman"/>
                <w:szCs w:val="24"/>
              </w:rPr>
            </w:pPr>
            <w:r w:rsidRPr="00EF7DE0">
              <w:rPr>
                <w:rFonts w:ascii="Times New Roman" w:hAnsi="Times New Roman" w:cs="Times New Roman"/>
                <w:szCs w:val="24"/>
              </w:rPr>
              <w:t>Согласовано:</w:t>
            </w:r>
          </w:p>
          <w:p w:rsidR="00C76AD0" w:rsidRPr="00EF7DE0" w:rsidRDefault="00C76AD0" w:rsidP="00F61C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DE0">
              <w:rPr>
                <w:rFonts w:ascii="Times New Roman" w:hAnsi="Times New Roman" w:cs="Times New Roman"/>
                <w:szCs w:val="24"/>
              </w:rPr>
              <w:t xml:space="preserve">ведущий специалист отдела правого обеспечения, муниципальной службы и кадров Администрации муниципального района «Сретенский район» </w:t>
            </w:r>
          </w:p>
          <w:p w:rsidR="00C76AD0" w:rsidRDefault="00C76AD0" w:rsidP="00C76A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DE0">
              <w:rPr>
                <w:rFonts w:ascii="Times New Roman" w:hAnsi="Times New Roman" w:cs="Times New Roman"/>
                <w:szCs w:val="24"/>
              </w:rPr>
              <w:t>____________________   С.А. Ходыч</w:t>
            </w:r>
          </w:p>
        </w:tc>
        <w:tc>
          <w:tcPr>
            <w:tcW w:w="4673" w:type="dxa"/>
          </w:tcPr>
          <w:p w:rsidR="00C76AD0" w:rsidRDefault="00C76AD0" w:rsidP="00F61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5AAA" w:rsidRDefault="002F5AAA" w:rsidP="00325BC9"/>
    <w:sectPr w:rsidR="002F5AAA" w:rsidSect="00325BC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0"/>
    <w:rsid w:val="000415F0"/>
    <w:rsid w:val="00046CE0"/>
    <w:rsid w:val="00051DD4"/>
    <w:rsid w:val="000D6088"/>
    <w:rsid w:val="002F5AAA"/>
    <w:rsid w:val="00325BC9"/>
    <w:rsid w:val="003476FB"/>
    <w:rsid w:val="005D4B51"/>
    <w:rsid w:val="008155FB"/>
    <w:rsid w:val="00864AB2"/>
    <w:rsid w:val="00A43802"/>
    <w:rsid w:val="00BB0381"/>
    <w:rsid w:val="00C76AD0"/>
    <w:rsid w:val="00D04D91"/>
    <w:rsid w:val="00DC31DE"/>
    <w:rsid w:val="00E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AD0"/>
    <w:pPr>
      <w:ind w:left="720"/>
      <w:contextualSpacing/>
    </w:pPr>
  </w:style>
  <w:style w:type="table" w:styleId="a5">
    <w:name w:val="Table Grid"/>
    <w:basedOn w:val="a1"/>
    <w:uiPriority w:val="39"/>
    <w:rsid w:val="00C7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A438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F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AD0"/>
    <w:pPr>
      <w:ind w:left="720"/>
      <w:contextualSpacing/>
    </w:pPr>
  </w:style>
  <w:style w:type="table" w:styleId="a5">
    <w:name w:val="Table Grid"/>
    <w:basedOn w:val="a1"/>
    <w:uiPriority w:val="39"/>
    <w:rsid w:val="00C7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A438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F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User</cp:lastModifiedBy>
  <cp:revision>6</cp:revision>
  <cp:lastPrinted>2022-09-02T06:02:00Z</cp:lastPrinted>
  <dcterms:created xsi:type="dcterms:W3CDTF">2022-08-02T06:54:00Z</dcterms:created>
  <dcterms:modified xsi:type="dcterms:W3CDTF">2022-09-02T06:18:00Z</dcterms:modified>
</cp:coreProperties>
</file>